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260" w:rsidRDefault="00A35260" w:rsidP="00A35260">
      <w:r>
        <w:t>Thema:  Verhouding</w:t>
      </w:r>
    </w:p>
    <w:p w:rsidR="00A35260" w:rsidRDefault="00A35260" w:rsidP="00A35260">
      <w:r>
        <w:t>Vragen bij h1.1 Sociale ongelijkheid</w:t>
      </w:r>
    </w:p>
    <w:p w:rsidR="00A35260" w:rsidRDefault="00A35260" w:rsidP="00A35260"/>
    <w:p w:rsidR="00A35260" w:rsidRDefault="00A35260" w:rsidP="00A35260">
      <w:pPr>
        <w:pStyle w:val="Lijstalinea"/>
        <w:numPr>
          <w:ilvl w:val="0"/>
          <w:numId w:val="1"/>
        </w:numPr>
      </w:pPr>
      <w:r>
        <w:t>Leg uit waarom (een bepaalde mate van) sociale ongelijkheid goed en nuttig kan zijn voor een samenleving.</w:t>
      </w:r>
    </w:p>
    <w:p w:rsidR="00A35260" w:rsidRDefault="00A35260" w:rsidP="00A35260"/>
    <w:p w:rsidR="00A35260" w:rsidRDefault="00A35260" w:rsidP="00A35260">
      <w:pPr>
        <w:pStyle w:val="Lijstalinea"/>
        <w:numPr>
          <w:ilvl w:val="0"/>
          <w:numId w:val="1"/>
        </w:numPr>
      </w:pPr>
      <w:r>
        <w:t>Geef bij elk van de onderstaande onderwerpen aan wat de gevolgen zijn wanneer er een te grote mate van sociale ongelijkheid is.</w:t>
      </w:r>
    </w:p>
    <w:p w:rsidR="00A35260" w:rsidRDefault="00A35260" w:rsidP="00A35260">
      <w:pPr>
        <w:pStyle w:val="Lijstalinea"/>
      </w:pPr>
    </w:p>
    <w:p w:rsidR="00A35260" w:rsidRDefault="00A35260" w:rsidP="00A35260">
      <w:pPr>
        <w:pStyle w:val="Lijstalinea"/>
        <w:numPr>
          <w:ilvl w:val="0"/>
          <w:numId w:val="2"/>
        </w:numPr>
      </w:pPr>
      <w:r>
        <w:t>Verhouding tussen rijk en arm;</w:t>
      </w:r>
    </w:p>
    <w:p w:rsidR="00A35260" w:rsidRDefault="00A35260" w:rsidP="00A35260">
      <w:pPr>
        <w:pStyle w:val="Lijstalinea"/>
        <w:numPr>
          <w:ilvl w:val="0"/>
          <w:numId w:val="2"/>
        </w:numPr>
      </w:pPr>
      <w:r>
        <w:t>Woonwijken;</w:t>
      </w:r>
    </w:p>
    <w:p w:rsidR="00A35260" w:rsidRDefault="00A35260" w:rsidP="00A35260">
      <w:pPr>
        <w:pStyle w:val="Lijstalinea"/>
        <w:numPr>
          <w:ilvl w:val="0"/>
          <w:numId w:val="2"/>
        </w:numPr>
      </w:pPr>
      <w:r>
        <w:t>Financi</w:t>
      </w:r>
      <w:r>
        <w:rPr>
          <w:rFonts w:cstheme="minorHAnsi"/>
        </w:rPr>
        <w:t>ë</w:t>
      </w:r>
      <w:r>
        <w:t>le verhouding tussen burger en overheid;</w:t>
      </w:r>
    </w:p>
    <w:p w:rsidR="00A35260" w:rsidRDefault="00A35260" w:rsidP="00A35260">
      <w:pPr>
        <w:pStyle w:val="Lijstalinea"/>
        <w:numPr>
          <w:ilvl w:val="0"/>
          <w:numId w:val="2"/>
        </w:numPr>
      </w:pPr>
      <w:r>
        <w:t>Criminaliteit in de samenleving;</w:t>
      </w:r>
    </w:p>
    <w:p w:rsidR="00A35260" w:rsidRDefault="00A35260" w:rsidP="00A35260">
      <w:pPr>
        <w:pStyle w:val="Lijstalinea"/>
        <w:numPr>
          <w:ilvl w:val="0"/>
          <w:numId w:val="2"/>
        </w:numPr>
      </w:pPr>
      <w:r>
        <w:t>Politieke participatie van burgers.</w:t>
      </w:r>
    </w:p>
    <w:p w:rsidR="00A35260" w:rsidRDefault="00A35260" w:rsidP="00A35260"/>
    <w:p w:rsidR="00A35260" w:rsidRDefault="00A35260" w:rsidP="00A35260">
      <w:r>
        <w:t xml:space="preserve">       Bron bij vraag 3. </w:t>
      </w:r>
    </w:p>
    <w:tbl>
      <w:tblPr>
        <w:tblStyle w:val="Tabelraster"/>
        <w:tblW w:w="0" w:type="auto"/>
        <w:tblLook w:val="04A0" w:firstRow="1" w:lastRow="0" w:firstColumn="1" w:lastColumn="0" w:noHBand="0" w:noVBand="1"/>
      </w:tblPr>
      <w:tblGrid>
        <w:gridCol w:w="9062"/>
      </w:tblGrid>
      <w:tr w:rsidR="00A35260" w:rsidTr="00F22C60">
        <w:tc>
          <w:tcPr>
            <w:tcW w:w="9062" w:type="dxa"/>
          </w:tcPr>
          <w:p w:rsidR="00A35260" w:rsidRDefault="00A35260" w:rsidP="00F22C60">
            <w:r>
              <w:t>Van de website AD.nl augustus 2018</w:t>
            </w:r>
          </w:p>
          <w:p w:rsidR="00A35260" w:rsidRDefault="00A35260" w:rsidP="00F22C60">
            <w:pPr>
              <w:pStyle w:val="Geenafstand"/>
              <w:rPr>
                <w:rFonts w:ascii="Arial" w:hAnsi="Arial" w:cs="Arial"/>
                <w:sz w:val="24"/>
                <w:szCs w:val="24"/>
                <w:lang w:eastAsia="nl-NL"/>
              </w:rPr>
            </w:pPr>
          </w:p>
          <w:p w:rsidR="00A35260" w:rsidRDefault="00A35260" w:rsidP="00F22C60">
            <w:pPr>
              <w:pStyle w:val="Geenafstand"/>
              <w:rPr>
                <w:rFonts w:ascii="Arial" w:hAnsi="Arial" w:cs="Arial"/>
                <w:sz w:val="24"/>
                <w:szCs w:val="24"/>
                <w:lang w:eastAsia="nl-NL"/>
              </w:rPr>
            </w:pPr>
            <w:r w:rsidRPr="00A73DEE">
              <w:rPr>
                <w:rFonts w:ascii="Arial" w:hAnsi="Arial" w:cs="Arial"/>
                <w:sz w:val="24"/>
                <w:szCs w:val="24"/>
                <w:lang w:eastAsia="nl-NL"/>
              </w:rPr>
              <w:t>FOX overtreedt mediawet; wedstrijd Feyenoord ten onrechte achter decoder</w:t>
            </w:r>
          </w:p>
          <w:p w:rsidR="00A35260" w:rsidRPr="00A73DEE" w:rsidRDefault="00A35260" w:rsidP="00F22C60">
            <w:pPr>
              <w:pStyle w:val="Geenafstand"/>
              <w:rPr>
                <w:rFonts w:ascii="Arial" w:hAnsi="Arial" w:cs="Arial"/>
                <w:sz w:val="24"/>
                <w:szCs w:val="24"/>
                <w:lang w:eastAsia="nl-NL"/>
              </w:rPr>
            </w:pPr>
          </w:p>
          <w:p w:rsidR="00A35260" w:rsidRPr="00611852" w:rsidRDefault="00A35260" w:rsidP="00F22C60">
            <w:pPr>
              <w:pStyle w:val="Geenafstand"/>
              <w:rPr>
                <w:rFonts w:ascii="Arial" w:hAnsi="Arial" w:cs="Arial"/>
                <w:bCs/>
                <w:sz w:val="24"/>
                <w:szCs w:val="24"/>
                <w:lang w:eastAsia="nl-NL"/>
              </w:rPr>
            </w:pPr>
            <w:r w:rsidRPr="00611852">
              <w:rPr>
                <w:rFonts w:ascii="Arial" w:hAnsi="Arial" w:cs="Arial"/>
                <w:bCs/>
                <w:sz w:val="24"/>
                <w:szCs w:val="24"/>
                <w:lang w:eastAsia="nl-NL"/>
              </w:rPr>
              <w:t xml:space="preserve">Feyenoordfans hebben vanavond het recht om de wedstrijd tegen AS </w:t>
            </w:r>
            <w:proofErr w:type="spellStart"/>
            <w:r w:rsidRPr="00611852">
              <w:rPr>
                <w:rFonts w:ascii="Arial" w:hAnsi="Arial" w:cs="Arial"/>
                <w:bCs/>
                <w:sz w:val="24"/>
                <w:szCs w:val="24"/>
                <w:lang w:eastAsia="nl-NL"/>
              </w:rPr>
              <w:t>Trencín</w:t>
            </w:r>
            <w:proofErr w:type="spellEnd"/>
            <w:r w:rsidRPr="00611852">
              <w:rPr>
                <w:rFonts w:ascii="Arial" w:hAnsi="Arial" w:cs="Arial"/>
                <w:bCs/>
                <w:sz w:val="24"/>
                <w:szCs w:val="24"/>
                <w:lang w:eastAsia="nl-NL"/>
              </w:rPr>
              <w:t xml:space="preserve"> op een open en dus gratis tv-kanaal te zien. Dat is echter niet het geval. De match zit, net als FC </w:t>
            </w:r>
            <w:proofErr w:type="spellStart"/>
            <w:r w:rsidRPr="00611852">
              <w:rPr>
                <w:rFonts w:ascii="Arial" w:hAnsi="Arial" w:cs="Arial"/>
                <w:bCs/>
                <w:sz w:val="24"/>
                <w:szCs w:val="24"/>
                <w:lang w:eastAsia="nl-NL"/>
              </w:rPr>
              <w:t>Basel</w:t>
            </w:r>
            <w:proofErr w:type="spellEnd"/>
            <w:r w:rsidRPr="00611852">
              <w:rPr>
                <w:rFonts w:ascii="Arial" w:hAnsi="Arial" w:cs="Arial"/>
                <w:bCs/>
                <w:sz w:val="24"/>
                <w:szCs w:val="24"/>
                <w:lang w:eastAsia="nl-NL"/>
              </w:rPr>
              <w:t xml:space="preserve">-Vitesse namelijk achter de decoder, bij FOX </w:t>
            </w:r>
            <w:proofErr w:type="spellStart"/>
            <w:r w:rsidRPr="00611852">
              <w:rPr>
                <w:rFonts w:ascii="Arial" w:hAnsi="Arial" w:cs="Arial"/>
                <w:bCs/>
                <w:sz w:val="24"/>
                <w:szCs w:val="24"/>
                <w:lang w:eastAsia="nl-NL"/>
              </w:rPr>
              <w:t>Sports</w:t>
            </w:r>
            <w:proofErr w:type="spellEnd"/>
            <w:r w:rsidRPr="00611852">
              <w:rPr>
                <w:rFonts w:ascii="Arial" w:hAnsi="Arial" w:cs="Arial"/>
                <w:bCs/>
                <w:sz w:val="24"/>
                <w:szCs w:val="24"/>
                <w:lang w:eastAsia="nl-NL"/>
              </w:rPr>
              <w:t xml:space="preserve"> 1 en 2. De zender overtreedt daarmee de Mediawet, bevestigen het Commissariaat van de Media en het Ministerie van Onderwijs, Cultuur en Wetenschap (OCW). FOX zelf ontkent.</w:t>
            </w:r>
          </w:p>
          <w:p w:rsidR="00A35260" w:rsidRDefault="00A35260" w:rsidP="00F22C60"/>
        </w:tc>
      </w:tr>
    </w:tbl>
    <w:p w:rsidR="00A35260" w:rsidRDefault="00A35260" w:rsidP="00A35260"/>
    <w:p w:rsidR="00A35260" w:rsidRDefault="00A35260" w:rsidP="00A35260">
      <w:pPr>
        <w:pStyle w:val="Lijstalinea"/>
        <w:numPr>
          <w:ilvl w:val="0"/>
          <w:numId w:val="1"/>
        </w:numPr>
      </w:pPr>
      <w:r>
        <w:t>Wat is het verband tussen sociale ongelijkheid en het niet kunnen zien van voetbalwedstrijden achter de decoder bij onder andere FOX?</w:t>
      </w:r>
    </w:p>
    <w:p w:rsidR="00A35260" w:rsidRDefault="00A35260" w:rsidP="00A35260"/>
    <w:p w:rsidR="00A35260" w:rsidRDefault="00A35260" w:rsidP="00A35260"/>
    <w:p w:rsidR="00A35260" w:rsidRDefault="00A35260" w:rsidP="00A35260"/>
    <w:p w:rsidR="00A35260" w:rsidRDefault="00A35260" w:rsidP="00A35260"/>
    <w:p w:rsidR="00A35260" w:rsidRDefault="00A35260" w:rsidP="00A35260"/>
    <w:p w:rsidR="00A35260" w:rsidRDefault="00A35260" w:rsidP="00A35260"/>
    <w:p w:rsidR="00A35260" w:rsidRDefault="00A35260" w:rsidP="00A35260"/>
    <w:p w:rsidR="00A35260" w:rsidRDefault="00A35260" w:rsidP="00A35260"/>
    <w:p w:rsidR="00A35260" w:rsidRPr="00611852" w:rsidRDefault="00A35260" w:rsidP="00A35260">
      <w:pPr>
        <w:rPr>
          <w:rFonts w:ascii="Arial" w:hAnsi="Arial" w:cs="Arial"/>
          <w:sz w:val="24"/>
          <w:szCs w:val="24"/>
        </w:rPr>
      </w:pPr>
      <w:r w:rsidRPr="00611852">
        <w:rPr>
          <w:rFonts w:ascii="Arial" w:hAnsi="Arial" w:cs="Arial"/>
          <w:sz w:val="24"/>
          <w:szCs w:val="24"/>
        </w:rPr>
        <w:lastRenderedPageBreak/>
        <w:t>Bron bij vraag 4.</w:t>
      </w:r>
    </w:p>
    <w:tbl>
      <w:tblPr>
        <w:tblStyle w:val="Tabelraster"/>
        <w:tblW w:w="0" w:type="auto"/>
        <w:tblLook w:val="04A0" w:firstRow="1" w:lastRow="0" w:firstColumn="1" w:lastColumn="0" w:noHBand="0" w:noVBand="1"/>
      </w:tblPr>
      <w:tblGrid>
        <w:gridCol w:w="9062"/>
      </w:tblGrid>
      <w:tr w:rsidR="00A35260" w:rsidRPr="00611852" w:rsidTr="00F22C60">
        <w:tc>
          <w:tcPr>
            <w:tcW w:w="9062" w:type="dxa"/>
          </w:tcPr>
          <w:p w:rsidR="00A35260" w:rsidRDefault="00A35260" w:rsidP="00F22C60">
            <w:pPr>
              <w:rPr>
                <w:rFonts w:ascii="Arial" w:hAnsi="Arial" w:cs="Arial"/>
                <w:sz w:val="24"/>
                <w:szCs w:val="24"/>
              </w:rPr>
            </w:pPr>
            <w:r>
              <w:rPr>
                <w:rFonts w:ascii="Arial" w:hAnsi="Arial" w:cs="Arial"/>
                <w:sz w:val="24"/>
                <w:szCs w:val="24"/>
              </w:rPr>
              <w:t>Van de website SP.nl</w:t>
            </w:r>
          </w:p>
          <w:p w:rsidR="00A35260" w:rsidRPr="00611852" w:rsidRDefault="00A35260" w:rsidP="00F22C60">
            <w:pPr>
              <w:rPr>
                <w:rFonts w:ascii="Arial" w:hAnsi="Arial" w:cs="Arial"/>
                <w:sz w:val="24"/>
                <w:szCs w:val="24"/>
              </w:rPr>
            </w:pPr>
          </w:p>
          <w:p w:rsidR="00A35260" w:rsidRPr="00611852" w:rsidRDefault="00A35260" w:rsidP="00F22C60">
            <w:pPr>
              <w:pStyle w:val="Geenafstand"/>
              <w:rPr>
                <w:rFonts w:ascii="Arial" w:hAnsi="Arial" w:cs="Arial"/>
                <w:b/>
                <w:sz w:val="24"/>
                <w:szCs w:val="24"/>
                <w:lang w:eastAsia="nl-NL"/>
              </w:rPr>
            </w:pPr>
            <w:r w:rsidRPr="00611852">
              <w:rPr>
                <w:rFonts w:ascii="Arial" w:hAnsi="Arial" w:cs="Arial"/>
                <w:b/>
                <w:sz w:val="24"/>
                <w:szCs w:val="24"/>
                <w:lang w:eastAsia="nl-NL"/>
              </w:rPr>
              <w:t>‘Voetbal niet alleen op open net, ook in basispakket’</w:t>
            </w:r>
          </w:p>
          <w:p w:rsidR="00A35260" w:rsidRDefault="00A35260" w:rsidP="00F22C60">
            <w:pPr>
              <w:pStyle w:val="Geenafstand"/>
              <w:rPr>
                <w:rFonts w:ascii="Arial" w:hAnsi="Arial" w:cs="Arial"/>
                <w:sz w:val="24"/>
                <w:szCs w:val="24"/>
                <w:lang w:eastAsia="nl-NL"/>
              </w:rPr>
            </w:pPr>
          </w:p>
          <w:p w:rsidR="00A35260" w:rsidRPr="00611852" w:rsidRDefault="00A35260" w:rsidP="00F22C60">
            <w:pPr>
              <w:pStyle w:val="Geenafstand"/>
              <w:rPr>
                <w:rFonts w:ascii="Arial" w:hAnsi="Arial" w:cs="Arial"/>
                <w:sz w:val="24"/>
                <w:szCs w:val="24"/>
                <w:lang w:eastAsia="nl-NL"/>
              </w:rPr>
            </w:pPr>
          </w:p>
          <w:p w:rsidR="00A35260" w:rsidRDefault="00A35260" w:rsidP="00F22C60">
            <w:pPr>
              <w:pStyle w:val="Geenafstand"/>
              <w:rPr>
                <w:rFonts w:ascii="Arial" w:hAnsi="Arial" w:cs="Arial"/>
                <w:color w:val="222222"/>
                <w:sz w:val="24"/>
                <w:szCs w:val="24"/>
                <w:lang w:eastAsia="nl-NL"/>
              </w:rPr>
            </w:pPr>
            <w:r w:rsidRPr="00611852">
              <w:rPr>
                <w:rFonts w:ascii="Arial" w:hAnsi="Arial" w:cs="Arial"/>
                <w:color w:val="222222"/>
                <w:sz w:val="24"/>
                <w:szCs w:val="24"/>
                <w:lang w:eastAsia="nl-NL"/>
              </w:rPr>
              <w:t>De SP wil dat staatssecretaris van der Laan verhindert dat voetbalwedstrijden die op de evenementenlijst staan, terecht komen bij een zender die niet overal in het basispakket zit. "Een zender als Nickelodeon zendt wel uit op het open net, maar zit lang niet bij iedereen in het basispakket," zegt SP-Kamerlid Fenna Vergeer. "De SP wil niet dat de wedstrijden van bijvoorbeeld Oranje voor 100.000 Nederlanders structureel onbereikbaar worden."</w:t>
            </w:r>
          </w:p>
          <w:p w:rsidR="00A35260" w:rsidRPr="00611852" w:rsidRDefault="00A35260" w:rsidP="00F22C60">
            <w:pPr>
              <w:pStyle w:val="Geenafstand"/>
              <w:rPr>
                <w:rFonts w:ascii="Arial" w:hAnsi="Arial" w:cs="Arial"/>
                <w:color w:val="222222"/>
                <w:sz w:val="24"/>
                <w:szCs w:val="24"/>
                <w:lang w:eastAsia="nl-NL"/>
              </w:rPr>
            </w:pPr>
          </w:p>
          <w:p w:rsidR="00A35260" w:rsidRPr="00611852" w:rsidRDefault="00A35260" w:rsidP="00F22C60">
            <w:pPr>
              <w:pStyle w:val="Geenafstand"/>
              <w:rPr>
                <w:rFonts w:ascii="Arial" w:hAnsi="Arial" w:cs="Arial"/>
                <w:color w:val="222222"/>
                <w:sz w:val="24"/>
                <w:szCs w:val="24"/>
                <w:lang w:eastAsia="nl-NL"/>
              </w:rPr>
            </w:pPr>
            <w:r w:rsidRPr="00611852">
              <w:rPr>
                <w:rFonts w:ascii="Arial" w:hAnsi="Arial" w:cs="Arial"/>
                <w:color w:val="222222"/>
                <w:sz w:val="24"/>
                <w:szCs w:val="24"/>
                <w:lang w:eastAsia="nl-NL"/>
              </w:rPr>
              <w:t>Voetbal van het Nederlands elftal mag niet achter de decoder, zo is in de wet via de evenementenlijst vastgelegd. Maar niet geregeld is dat een zender die een evenement van die lijst uitzendt, in het basispakket van de kabelmaatschappij moet zitten. Sinds SBS6 en Nickelodeon wedstrijden van het Nederlands elftal uitzenden, zijn ongeveer 100.000 kijkers verstoken van wedstrijden van Oranje. Zij hebben wel een basispakket gekocht bij de kabelmaatschappij, maar niet het zogenaamde standaardpakket, waarvoor extra moet worden betaald.</w:t>
            </w:r>
          </w:p>
          <w:p w:rsidR="00A35260" w:rsidRPr="00611852" w:rsidRDefault="00A35260" w:rsidP="00F22C60">
            <w:pPr>
              <w:rPr>
                <w:rFonts w:ascii="Arial" w:hAnsi="Arial" w:cs="Arial"/>
                <w:sz w:val="24"/>
                <w:szCs w:val="24"/>
              </w:rPr>
            </w:pPr>
          </w:p>
        </w:tc>
      </w:tr>
    </w:tbl>
    <w:p w:rsidR="00A35260" w:rsidRDefault="00A35260" w:rsidP="00A35260"/>
    <w:p w:rsidR="00A35260" w:rsidRDefault="00A35260" w:rsidP="00A35260">
      <w:pPr>
        <w:pStyle w:val="Lijstalinea"/>
        <w:numPr>
          <w:ilvl w:val="0"/>
          <w:numId w:val="1"/>
        </w:numPr>
        <w:rPr>
          <w:rFonts w:ascii="Arial" w:hAnsi="Arial" w:cs="Arial"/>
          <w:sz w:val="24"/>
          <w:szCs w:val="24"/>
        </w:rPr>
      </w:pPr>
      <w:r w:rsidRPr="00611852">
        <w:rPr>
          <w:rFonts w:ascii="Arial" w:hAnsi="Arial" w:cs="Arial"/>
          <w:sz w:val="24"/>
          <w:szCs w:val="24"/>
        </w:rPr>
        <w:t>W</w:t>
      </w:r>
      <w:r>
        <w:rPr>
          <w:rFonts w:ascii="Arial" w:hAnsi="Arial" w:cs="Arial"/>
          <w:sz w:val="24"/>
          <w:szCs w:val="24"/>
        </w:rPr>
        <w:t>elk sociaal- democratisch uitgangspunt is van toepassing op het standpunt van de SP over ‘voetbal ook in het basispakket?</w:t>
      </w:r>
    </w:p>
    <w:p w:rsidR="00A35260" w:rsidRDefault="00A35260" w:rsidP="00A35260">
      <w:pPr>
        <w:pStyle w:val="Lijstalinea"/>
        <w:numPr>
          <w:ilvl w:val="0"/>
          <w:numId w:val="1"/>
        </w:numPr>
        <w:rPr>
          <w:rFonts w:ascii="Arial" w:hAnsi="Arial" w:cs="Arial"/>
          <w:sz w:val="24"/>
          <w:szCs w:val="24"/>
        </w:rPr>
      </w:pPr>
      <w:r>
        <w:rPr>
          <w:rFonts w:ascii="Arial" w:hAnsi="Arial" w:cs="Arial"/>
          <w:sz w:val="24"/>
          <w:szCs w:val="24"/>
        </w:rPr>
        <w:t>Welk gevolg kan het plaatsen van voetbaluitzendingen achter de decoder (zoals bij Fox) hebben voor de sociale cohesie? Leg je antwoord uit.</w:t>
      </w:r>
    </w:p>
    <w:p w:rsidR="00A35260" w:rsidRDefault="00A35260" w:rsidP="00A35260">
      <w:pPr>
        <w:rPr>
          <w:rFonts w:ascii="Arial" w:hAnsi="Arial" w:cs="Arial"/>
          <w:sz w:val="24"/>
          <w:szCs w:val="24"/>
        </w:rPr>
      </w:pPr>
    </w:p>
    <w:p w:rsidR="00A35260" w:rsidRDefault="00A35260" w:rsidP="00A35260">
      <w:pPr>
        <w:rPr>
          <w:rFonts w:ascii="Arial" w:hAnsi="Arial" w:cs="Arial"/>
          <w:sz w:val="24"/>
          <w:szCs w:val="24"/>
        </w:rPr>
      </w:pPr>
      <w:r>
        <w:rPr>
          <w:rFonts w:ascii="Arial" w:hAnsi="Arial" w:cs="Arial"/>
          <w:sz w:val="24"/>
          <w:szCs w:val="24"/>
        </w:rPr>
        <w:t xml:space="preserve">      Er is nog altijd sociale ongelijkheid tussen mannen en vrouwen.</w:t>
      </w:r>
    </w:p>
    <w:p w:rsidR="00A35260" w:rsidRDefault="00A35260" w:rsidP="00A35260">
      <w:pPr>
        <w:pStyle w:val="Lijstalinea"/>
        <w:numPr>
          <w:ilvl w:val="0"/>
          <w:numId w:val="1"/>
        </w:numPr>
        <w:rPr>
          <w:rFonts w:ascii="Arial" w:hAnsi="Arial" w:cs="Arial"/>
          <w:sz w:val="24"/>
          <w:szCs w:val="24"/>
        </w:rPr>
      </w:pPr>
      <w:r>
        <w:rPr>
          <w:rFonts w:ascii="Arial" w:hAnsi="Arial" w:cs="Arial"/>
          <w:sz w:val="24"/>
          <w:szCs w:val="24"/>
        </w:rPr>
        <w:t xml:space="preserve">Geef hier twee voorbeelden van. </w:t>
      </w:r>
    </w:p>
    <w:p w:rsidR="00A35260" w:rsidRDefault="00A35260" w:rsidP="00A35260">
      <w:pPr>
        <w:rPr>
          <w:rFonts w:ascii="Arial" w:hAnsi="Arial" w:cs="Arial"/>
          <w:sz w:val="24"/>
          <w:szCs w:val="24"/>
        </w:rPr>
      </w:pPr>
    </w:p>
    <w:p w:rsidR="00A35260" w:rsidRDefault="00A35260" w:rsidP="00A35260">
      <w:pPr>
        <w:rPr>
          <w:rFonts w:ascii="Arial" w:hAnsi="Arial" w:cs="Arial"/>
          <w:sz w:val="24"/>
          <w:szCs w:val="24"/>
        </w:rPr>
      </w:pPr>
    </w:p>
    <w:p w:rsidR="00A35260" w:rsidRDefault="00A35260" w:rsidP="00A35260">
      <w:pPr>
        <w:rPr>
          <w:rFonts w:ascii="Arial" w:hAnsi="Arial" w:cs="Arial"/>
          <w:sz w:val="24"/>
          <w:szCs w:val="24"/>
        </w:rPr>
      </w:pPr>
    </w:p>
    <w:p w:rsidR="00A35260" w:rsidRDefault="00A35260" w:rsidP="00A35260">
      <w:pPr>
        <w:rPr>
          <w:rFonts w:ascii="Arial" w:hAnsi="Arial" w:cs="Arial"/>
          <w:sz w:val="24"/>
          <w:szCs w:val="24"/>
        </w:rPr>
      </w:pPr>
    </w:p>
    <w:p w:rsidR="00A35260" w:rsidRDefault="00A35260" w:rsidP="00A35260">
      <w:pPr>
        <w:rPr>
          <w:rFonts w:ascii="Arial" w:hAnsi="Arial" w:cs="Arial"/>
          <w:sz w:val="24"/>
          <w:szCs w:val="24"/>
        </w:rPr>
      </w:pPr>
    </w:p>
    <w:p w:rsidR="00A35260" w:rsidRDefault="00A35260" w:rsidP="00A35260">
      <w:pPr>
        <w:rPr>
          <w:rFonts w:ascii="Arial" w:hAnsi="Arial" w:cs="Arial"/>
          <w:sz w:val="24"/>
          <w:szCs w:val="24"/>
        </w:rPr>
      </w:pPr>
    </w:p>
    <w:p w:rsidR="00A35260" w:rsidRDefault="00A35260" w:rsidP="00A35260">
      <w:pPr>
        <w:rPr>
          <w:rFonts w:ascii="Arial" w:hAnsi="Arial" w:cs="Arial"/>
          <w:sz w:val="24"/>
          <w:szCs w:val="24"/>
        </w:rPr>
      </w:pPr>
    </w:p>
    <w:p w:rsidR="00A35260" w:rsidRDefault="00A35260" w:rsidP="00A35260">
      <w:pPr>
        <w:rPr>
          <w:rFonts w:ascii="Arial" w:hAnsi="Arial" w:cs="Arial"/>
          <w:sz w:val="24"/>
          <w:szCs w:val="24"/>
        </w:rPr>
      </w:pPr>
    </w:p>
    <w:p w:rsidR="00A35260" w:rsidRDefault="00A35260" w:rsidP="00A35260">
      <w:pPr>
        <w:rPr>
          <w:rFonts w:ascii="Arial" w:hAnsi="Arial" w:cs="Arial"/>
          <w:sz w:val="24"/>
          <w:szCs w:val="24"/>
        </w:rPr>
      </w:pPr>
    </w:p>
    <w:p w:rsidR="00A35260" w:rsidRDefault="00A35260" w:rsidP="00A35260">
      <w:pPr>
        <w:rPr>
          <w:rFonts w:ascii="Arial" w:hAnsi="Arial" w:cs="Arial"/>
          <w:sz w:val="24"/>
          <w:szCs w:val="24"/>
        </w:rPr>
      </w:pPr>
    </w:p>
    <w:p w:rsidR="00A35260" w:rsidRDefault="00A35260" w:rsidP="00A35260">
      <w:pPr>
        <w:rPr>
          <w:rFonts w:ascii="Arial" w:hAnsi="Arial" w:cs="Arial"/>
          <w:sz w:val="24"/>
          <w:szCs w:val="24"/>
        </w:rPr>
      </w:pPr>
      <w:r>
        <w:rPr>
          <w:rFonts w:ascii="Arial" w:hAnsi="Arial" w:cs="Arial"/>
          <w:sz w:val="24"/>
          <w:szCs w:val="24"/>
        </w:rPr>
        <w:lastRenderedPageBreak/>
        <w:t xml:space="preserve">Bron bij vraag 7. </w:t>
      </w:r>
    </w:p>
    <w:tbl>
      <w:tblPr>
        <w:tblStyle w:val="Tabelraster"/>
        <w:tblW w:w="0" w:type="auto"/>
        <w:tblLook w:val="04A0" w:firstRow="1" w:lastRow="0" w:firstColumn="1" w:lastColumn="0" w:noHBand="0" w:noVBand="1"/>
      </w:tblPr>
      <w:tblGrid>
        <w:gridCol w:w="9062"/>
      </w:tblGrid>
      <w:tr w:rsidR="00A35260" w:rsidTr="00F22C60">
        <w:tc>
          <w:tcPr>
            <w:tcW w:w="9062" w:type="dxa"/>
          </w:tcPr>
          <w:p w:rsidR="00A35260" w:rsidRDefault="00A35260" w:rsidP="00F22C60">
            <w:pPr>
              <w:rPr>
                <w:rFonts w:ascii="Arial" w:hAnsi="Arial" w:cs="Arial"/>
                <w:sz w:val="24"/>
                <w:szCs w:val="24"/>
              </w:rPr>
            </w:pPr>
          </w:p>
          <w:p w:rsidR="00A35260" w:rsidRPr="00421714" w:rsidRDefault="00A35260" w:rsidP="00F22C60">
            <w:pPr>
              <w:rPr>
                <w:rFonts w:ascii="Arial" w:hAnsi="Arial" w:cs="Arial"/>
                <w:b/>
                <w:bCs/>
                <w:color w:val="000000" w:themeColor="text1"/>
                <w:sz w:val="24"/>
                <w:szCs w:val="24"/>
              </w:rPr>
            </w:pPr>
            <w:r w:rsidRPr="00421714">
              <w:rPr>
                <w:rFonts w:ascii="Arial" w:hAnsi="Arial" w:cs="Arial"/>
                <w:b/>
                <w:bCs/>
                <w:color w:val="000000" w:themeColor="text1"/>
                <w:sz w:val="24"/>
                <w:szCs w:val="24"/>
              </w:rPr>
              <w:t>De VVD wil de successierechten die over erfenissen moeten worden betaald fors verlagen.</w:t>
            </w:r>
          </w:p>
          <w:p w:rsidR="00A35260" w:rsidRPr="00421714" w:rsidRDefault="00A35260" w:rsidP="00F22C60">
            <w:pPr>
              <w:rPr>
                <w:rFonts w:ascii="Arial" w:hAnsi="Arial" w:cs="Arial"/>
                <w:b/>
                <w:bCs/>
                <w:color w:val="000000" w:themeColor="text1"/>
                <w:sz w:val="24"/>
                <w:szCs w:val="24"/>
              </w:rPr>
            </w:pPr>
          </w:p>
          <w:p w:rsidR="00A35260" w:rsidRPr="00421714" w:rsidRDefault="00A35260" w:rsidP="00F22C60">
            <w:pPr>
              <w:pStyle w:val="Normaalweb"/>
              <w:spacing w:before="0" w:beforeAutospacing="0" w:after="240" w:afterAutospacing="0" w:line="328" w:lineRule="atLeast"/>
              <w:textAlignment w:val="baseline"/>
              <w:rPr>
                <w:rFonts w:ascii="Arial" w:hAnsi="Arial" w:cs="Arial"/>
                <w:color w:val="000000" w:themeColor="text1"/>
              </w:rPr>
            </w:pPr>
            <w:r w:rsidRPr="00421714">
              <w:rPr>
                <w:rFonts w:ascii="Arial" w:hAnsi="Arial" w:cs="Arial"/>
                <w:color w:val="000000" w:themeColor="text1"/>
              </w:rPr>
              <w:t xml:space="preserve">Partijleider Mark Rutte noemt de erfbelasting "de meest onrechtvaardige belasting die er bestaat". Hij wijst erop dat burgers al inkomstenbelasting en vermogensbelasting moeten betalen. "Als je dan overlijdt komt de Belastingdienst voor de derde keer langs." </w:t>
            </w:r>
          </w:p>
          <w:p w:rsidR="00A35260" w:rsidRDefault="00A35260" w:rsidP="00F22C60">
            <w:pPr>
              <w:pStyle w:val="Normaalweb"/>
              <w:spacing w:before="0" w:beforeAutospacing="0" w:after="240" w:afterAutospacing="0" w:line="328" w:lineRule="atLeast"/>
              <w:textAlignment w:val="baseline"/>
              <w:rPr>
                <w:rFonts w:ascii="Arial" w:hAnsi="Arial" w:cs="Arial"/>
                <w:color w:val="010050"/>
                <w:sz w:val="23"/>
                <w:szCs w:val="23"/>
              </w:rPr>
            </w:pPr>
            <w:r w:rsidRPr="00421714">
              <w:rPr>
                <w:rFonts w:ascii="Arial" w:hAnsi="Arial" w:cs="Arial"/>
                <w:color w:val="000000" w:themeColor="text1"/>
              </w:rPr>
              <w:t xml:space="preserve">De tarieven voor successierechten lopen nu nog op tot 68 procent. In de VVD-plannen wordt 50 procent het maximum. Ook willen de liberalen de vrijstellingen voor de erfbelasting verhogen. Voor echtgenoten moet er een vrijstelling komen van 1 miljoen euro, zodat "alleen miljonairs nog belasting betalen". </w:t>
            </w:r>
          </w:p>
          <w:p w:rsidR="00A35260" w:rsidRDefault="00A35260" w:rsidP="00F22C60">
            <w:pPr>
              <w:rPr>
                <w:rFonts w:ascii="Arial" w:hAnsi="Arial" w:cs="Arial"/>
                <w:sz w:val="24"/>
                <w:szCs w:val="24"/>
              </w:rPr>
            </w:pPr>
          </w:p>
          <w:p w:rsidR="00A35260" w:rsidRDefault="00A35260" w:rsidP="00F22C60">
            <w:pPr>
              <w:rPr>
                <w:rFonts w:ascii="Arial" w:hAnsi="Arial" w:cs="Arial"/>
                <w:sz w:val="24"/>
                <w:szCs w:val="24"/>
              </w:rPr>
            </w:pPr>
          </w:p>
        </w:tc>
      </w:tr>
    </w:tbl>
    <w:p w:rsidR="00A35260" w:rsidRDefault="00A35260" w:rsidP="00A35260">
      <w:pPr>
        <w:rPr>
          <w:rFonts w:ascii="Arial" w:hAnsi="Arial" w:cs="Arial"/>
          <w:sz w:val="24"/>
          <w:szCs w:val="24"/>
        </w:rPr>
      </w:pPr>
    </w:p>
    <w:p w:rsidR="00A35260" w:rsidRDefault="00A35260" w:rsidP="00A35260">
      <w:pPr>
        <w:pStyle w:val="Geenafstand"/>
        <w:rPr>
          <w:rFonts w:ascii="Arial" w:hAnsi="Arial" w:cs="Arial"/>
          <w:sz w:val="24"/>
          <w:szCs w:val="24"/>
        </w:rPr>
      </w:pPr>
      <w:r w:rsidRPr="00421714">
        <w:rPr>
          <w:rFonts w:ascii="Arial" w:hAnsi="Arial" w:cs="Arial"/>
          <w:sz w:val="24"/>
          <w:szCs w:val="24"/>
        </w:rPr>
        <w:t xml:space="preserve">     7A. De overheid laat mensen successierechten betalen wanneer ze een erfenis  </w:t>
      </w:r>
      <w:r>
        <w:rPr>
          <w:rFonts w:ascii="Arial" w:hAnsi="Arial" w:cs="Arial"/>
          <w:sz w:val="24"/>
          <w:szCs w:val="24"/>
        </w:rPr>
        <w:t xml:space="preserve">   </w:t>
      </w:r>
    </w:p>
    <w:p w:rsidR="00A35260" w:rsidRPr="00421714" w:rsidRDefault="00A35260" w:rsidP="00A35260">
      <w:pPr>
        <w:pStyle w:val="Geenafstand"/>
        <w:rPr>
          <w:rFonts w:ascii="Arial" w:hAnsi="Arial" w:cs="Arial"/>
          <w:sz w:val="24"/>
          <w:szCs w:val="24"/>
        </w:rPr>
      </w:pPr>
      <w:r>
        <w:rPr>
          <w:rFonts w:ascii="Arial" w:hAnsi="Arial" w:cs="Arial"/>
          <w:sz w:val="24"/>
          <w:szCs w:val="24"/>
        </w:rPr>
        <w:t xml:space="preserve">            </w:t>
      </w:r>
      <w:r w:rsidRPr="00421714">
        <w:rPr>
          <w:rFonts w:ascii="Arial" w:hAnsi="Arial" w:cs="Arial"/>
          <w:sz w:val="24"/>
          <w:szCs w:val="24"/>
        </w:rPr>
        <w:t>ontvangen van een overledene. Wat zijn successierechten?</w:t>
      </w:r>
    </w:p>
    <w:p w:rsidR="00A35260" w:rsidRPr="00421714" w:rsidRDefault="00A35260" w:rsidP="00A35260">
      <w:pPr>
        <w:pStyle w:val="Geenafstand"/>
        <w:rPr>
          <w:rFonts w:ascii="Arial" w:hAnsi="Arial" w:cs="Arial"/>
          <w:sz w:val="24"/>
          <w:szCs w:val="24"/>
        </w:rPr>
      </w:pPr>
      <w:r w:rsidRPr="00421714">
        <w:rPr>
          <w:rFonts w:ascii="Arial" w:hAnsi="Arial" w:cs="Arial"/>
          <w:sz w:val="24"/>
          <w:szCs w:val="24"/>
        </w:rPr>
        <w:t xml:space="preserve">     7B. Leiden successierechten tot meer of juist minder sociale ongelijkheid?</w:t>
      </w:r>
    </w:p>
    <w:p w:rsidR="00A35260" w:rsidRPr="00421714" w:rsidRDefault="00A35260" w:rsidP="00A35260">
      <w:pPr>
        <w:pStyle w:val="Geenafstand"/>
        <w:rPr>
          <w:rFonts w:ascii="Arial" w:hAnsi="Arial" w:cs="Arial"/>
          <w:sz w:val="24"/>
          <w:szCs w:val="24"/>
        </w:rPr>
      </w:pPr>
      <w:r w:rsidRPr="00421714">
        <w:rPr>
          <w:rFonts w:ascii="Arial" w:hAnsi="Arial" w:cs="Arial"/>
          <w:sz w:val="24"/>
          <w:szCs w:val="24"/>
        </w:rPr>
        <w:t xml:space="preserve">     7C. De VVD is een liberale politieke partij en wil de successierechten graag </w:t>
      </w:r>
    </w:p>
    <w:p w:rsidR="00A35260" w:rsidRDefault="00A35260" w:rsidP="00A35260">
      <w:pPr>
        <w:pStyle w:val="Geenafstand"/>
        <w:rPr>
          <w:rFonts w:ascii="Arial" w:hAnsi="Arial" w:cs="Arial"/>
          <w:sz w:val="24"/>
          <w:szCs w:val="24"/>
        </w:rPr>
      </w:pPr>
      <w:r>
        <w:rPr>
          <w:rFonts w:ascii="Arial" w:hAnsi="Arial" w:cs="Arial"/>
          <w:sz w:val="24"/>
          <w:szCs w:val="24"/>
        </w:rPr>
        <w:t xml:space="preserve">           flink verminderen</w:t>
      </w:r>
      <w:r w:rsidRPr="00421714">
        <w:rPr>
          <w:rFonts w:ascii="Arial" w:hAnsi="Arial" w:cs="Arial"/>
          <w:sz w:val="24"/>
          <w:szCs w:val="24"/>
        </w:rPr>
        <w:t xml:space="preserve">. Noem twee liberale uitgangspunten die een verklaring </w:t>
      </w:r>
    </w:p>
    <w:p w:rsidR="00A35260" w:rsidRPr="00421714" w:rsidRDefault="00A35260" w:rsidP="00A35260">
      <w:pPr>
        <w:pStyle w:val="Geenafstand"/>
        <w:rPr>
          <w:rFonts w:ascii="Arial" w:hAnsi="Arial" w:cs="Arial"/>
          <w:sz w:val="24"/>
          <w:szCs w:val="24"/>
        </w:rPr>
      </w:pPr>
      <w:r>
        <w:rPr>
          <w:rFonts w:ascii="Arial" w:hAnsi="Arial" w:cs="Arial"/>
          <w:sz w:val="24"/>
          <w:szCs w:val="24"/>
        </w:rPr>
        <w:t xml:space="preserve">           </w:t>
      </w:r>
      <w:r w:rsidRPr="00421714">
        <w:rPr>
          <w:rFonts w:ascii="Arial" w:hAnsi="Arial" w:cs="Arial"/>
          <w:sz w:val="24"/>
          <w:szCs w:val="24"/>
        </w:rPr>
        <w:t xml:space="preserve">geven voor het standpunt van de VVD over successierechten. </w:t>
      </w:r>
    </w:p>
    <w:p w:rsidR="00A35260" w:rsidRDefault="00A35260" w:rsidP="00A35260">
      <w:pPr>
        <w:rPr>
          <w:rFonts w:ascii="Arial" w:hAnsi="Arial" w:cs="Arial"/>
          <w:sz w:val="24"/>
          <w:szCs w:val="24"/>
        </w:rPr>
      </w:pPr>
    </w:p>
    <w:p w:rsidR="00A35260" w:rsidRPr="00421714" w:rsidRDefault="00A35260" w:rsidP="00A35260">
      <w:pPr>
        <w:pStyle w:val="Lijstalinea"/>
        <w:numPr>
          <w:ilvl w:val="0"/>
          <w:numId w:val="3"/>
        </w:numPr>
        <w:rPr>
          <w:rFonts w:ascii="Arial" w:hAnsi="Arial" w:cs="Arial"/>
          <w:sz w:val="24"/>
          <w:szCs w:val="24"/>
        </w:rPr>
      </w:pPr>
      <w:r w:rsidRPr="00421714">
        <w:rPr>
          <w:rFonts w:ascii="Arial" w:hAnsi="Arial" w:cs="Arial"/>
          <w:sz w:val="24"/>
          <w:szCs w:val="24"/>
        </w:rPr>
        <w:t xml:space="preserve">Noem vier mogelijkheden om de sociale ongelijkheid tussen burgers te verminderen. </w:t>
      </w:r>
    </w:p>
    <w:p w:rsidR="00A35260" w:rsidRPr="00611852" w:rsidRDefault="00A35260" w:rsidP="00A35260">
      <w:pPr>
        <w:pStyle w:val="Lijstalinea"/>
        <w:rPr>
          <w:rFonts w:ascii="Arial" w:hAnsi="Arial" w:cs="Arial"/>
          <w:sz w:val="24"/>
          <w:szCs w:val="24"/>
        </w:rPr>
      </w:pPr>
    </w:p>
    <w:p w:rsidR="00A146CB" w:rsidRDefault="00A35260">
      <w:bookmarkStart w:id="0" w:name="_GoBack"/>
      <w:bookmarkEnd w:id="0"/>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62C40"/>
    <w:multiLevelType w:val="hybridMultilevel"/>
    <w:tmpl w:val="F36644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3EF4DF8"/>
    <w:multiLevelType w:val="hybridMultilevel"/>
    <w:tmpl w:val="04E41814"/>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570254E"/>
    <w:multiLevelType w:val="hybridMultilevel"/>
    <w:tmpl w:val="6DFE478E"/>
    <w:lvl w:ilvl="0" w:tplc="A9BE4E04">
      <w:start w:val="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260"/>
    <w:rsid w:val="00126BC0"/>
    <w:rsid w:val="00A35260"/>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11729-F616-4618-B36A-37845549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3526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5260"/>
    <w:pPr>
      <w:ind w:left="720"/>
      <w:contextualSpacing/>
    </w:pPr>
  </w:style>
  <w:style w:type="table" w:styleId="Tabelraster">
    <w:name w:val="Table Grid"/>
    <w:basedOn w:val="Standaardtabel"/>
    <w:uiPriority w:val="39"/>
    <w:rsid w:val="00A35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35260"/>
    <w:pPr>
      <w:spacing w:after="0" w:line="240" w:lineRule="auto"/>
    </w:pPr>
  </w:style>
  <w:style w:type="paragraph" w:styleId="Normaalweb">
    <w:name w:val="Normal (Web)"/>
    <w:basedOn w:val="Standaard"/>
    <w:uiPriority w:val="99"/>
    <w:semiHidden/>
    <w:unhideWhenUsed/>
    <w:rsid w:val="00A3526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3243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2018-08-23T06:03:00Z</dcterms:created>
  <dcterms:modified xsi:type="dcterms:W3CDTF">2018-08-23T06:04:00Z</dcterms:modified>
</cp:coreProperties>
</file>